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D5" w:rsidRPr="00DC3C65" w:rsidRDefault="005941D5" w:rsidP="00DC3C65">
      <w:pPr>
        <w:shd w:val="clear" w:color="auto" w:fill="FFFFFF"/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</w:pPr>
      <w:bookmarkStart w:id="0" w:name="_GoBack"/>
      <w:bookmarkEnd w:id="0"/>
      <w:r w:rsidRPr="00DC3C65"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  <w:t>附件</w:t>
      </w:r>
      <w:r w:rsidRPr="00DC3C65">
        <w:rPr>
          <w:rFonts w:ascii="Times New Roman" w:eastAsia="黑体" w:hAnsi="Times New Roman" w:cs="Times New Roman"/>
          <w:spacing w:val="8"/>
          <w:kern w:val="0"/>
          <w:sz w:val="32"/>
          <w:szCs w:val="32"/>
        </w:rPr>
        <w:t>1</w:t>
      </w: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456"/>
        <w:gridCol w:w="813"/>
        <w:gridCol w:w="1843"/>
        <w:gridCol w:w="740"/>
        <w:gridCol w:w="760"/>
        <w:gridCol w:w="734"/>
        <w:gridCol w:w="1843"/>
        <w:gridCol w:w="850"/>
        <w:gridCol w:w="1301"/>
        <w:gridCol w:w="1240"/>
      </w:tblGrid>
      <w:tr w:rsidR="005941D5" w:rsidRPr="00DC3C65" w:rsidTr="00DC3C65">
        <w:trPr>
          <w:trHeight w:val="20"/>
          <w:jc w:val="center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  <w:p w:rsidR="005941D5" w:rsidRDefault="005941D5" w:rsidP="00DC3C65">
            <w:pPr>
              <w:spacing w:line="0" w:lineRule="atLeast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DC3C65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陕西警察学院</w:t>
            </w:r>
            <w:r w:rsidRPr="00DC3C65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2024</w:t>
            </w:r>
            <w:r w:rsidRPr="00DC3C65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年度拟招聘教师岗位计划表</w:t>
            </w:r>
          </w:p>
          <w:p w:rsidR="00DC3C65" w:rsidRPr="00DC3C65" w:rsidRDefault="00DC3C65" w:rsidP="00DC3C65">
            <w:pPr>
              <w:spacing w:line="0" w:lineRule="atLeast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专业及</w:t>
            </w:r>
          </w:p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C3C65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咨询电话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主要从事治安学领域相关专业课程教学和科研工作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0306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公安学（治安学及相关专业方向）研究方向为基层治理、应急管理、公共安全管理等与治安学密切相关的内容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冯老师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15509185143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主要从事治安学领域相关专业课程教学和科研工作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0838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公安技术（智慧警务与大数据、数据警务技术方向）研究方向为智慧警务等与治安学密切相关的内容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冯老师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15509185143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主要从事治安学领域相关专业课程教学和科研工作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0303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社会学、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0711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系统科学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研究方向为基层治理、应急管理、公共安全管理等与治安学密切相关的内容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冯老师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15509185143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主要从事交通管理工程领域相关专业课程教学和科研工作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0811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控制科学与工程、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0823</w:t>
            </w:r>
            <w:r w:rsidRPr="00DC3C65"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  <w:t>交通运输工程（智慧交通、交通信息工程及控制方向）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男性，身体健康，本硕博所学专业一致或相近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冯老师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15509185143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主要从事文物犯罪侦查领域的教学和科研工作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0601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考古学（汉唐考古方向）、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0712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科学技术史（科技考古与文化遗产保护、文物保护技术方向）、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1451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文物（文物保护技术方向）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陈老师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13186086939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主要从事刑事科学技术领域相关教学和科研工作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0838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公安技术（刑事科学技术方向）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男性，身体健康，本科、硕士刑事科学技术专业优先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陈老师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13186086939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主要从事刑事科学技术领域相关教学和科研工作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0804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仪器科学与技术、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1405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智能科学与技术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男性，身体健康，本科、硕士刑事科学技术专业优先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陈老师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13186086939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主要从事基础教学、专业教学、科学研究和实验室工作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0809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电子科学与技术、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0812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身体健康，本科、硕士均需为计算机、网络安全等相关专业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王老师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18629308530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br/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牛老师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15509185241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教学岗（九）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主要从事基础教学、专业教学、科学研究和实验室工作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0808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电气工程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电力电子与电力传动方向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)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0854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电子信息（网络与信息安全方向）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男性，身体健康，本科、硕士均需为计算机、网络安全等相关专业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王老师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18629308530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br/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牛老师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15509185241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主要从事基础教学、专业教学、科学研究和实验室工作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0702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物理学（物理学、无线电物理、应用物理方向）、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0810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信息与通信工程、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0839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王老师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18629308530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br/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牛老师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15509185241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主要从事法学领域的教学和科研工作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0301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法学（法学理论、宪法与行政法学方向）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李老师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15509189918     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兰老师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15509185053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主要从事法学领域的教学和科研工作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0301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法学（民事诉讼法方向）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李老师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15509189918     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兰老师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15509185053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br w:type="page"/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主要从事法学领域的教学和科研工作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0301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法学（民商法方向）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李老师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15509189918     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兰老师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15509185053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主要从事安全保卫管理领域有关安全技术防范、智慧社区安保、安防工程制图等课程的教学和科研工作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0837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安全科学与工程、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0838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公安技术（安全防范工程方向）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男性，身体健康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王老师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15509185201     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刘老师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15509185275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主要从事安全保卫管理领域有关应急管理、安全风险评估等课程的教学和科研工作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1201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管理科学与工程（应急管理方向）、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1204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王老师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15509185201     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刘老师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15509185275</w:t>
            </w:r>
          </w:p>
        </w:tc>
      </w:tr>
      <w:tr w:rsidR="005941D5" w:rsidRPr="00DC3C65" w:rsidTr="00DC3C65">
        <w:trPr>
          <w:trHeight w:val="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教学岗（十六）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主要从事高等数学、线性代数等课程的教学和科研工作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0202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应用经济学（统计学方向）、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0701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数学（基础数学、应用数学方向）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中共党员或共青团员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身体健康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1D5" w:rsidRPr="00DC3C65" w:rsidRDefault="005941D5" w:rsidP="00DC3C65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左老师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15509185051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br/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张老师</w:t>
            </w:r>
            <w:r w:rsidRPr="00DC3C65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15509185298</w:t>
            </w:r>
          </w:p>
        </w:tc>
      </w:tr>
    </w:tbl>
    <w:p w:rsidR="000776FF" w:rsidRDefault="000776FF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DC3C65" w:rsidRDefault="00DC3C65" w:rsidP="00DC3C65">
      <w:pPr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sectPr w:rsidR="00DC3C65" w:rsidSect="00DC3C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21" w:rsidRDefault="00823A21" w:rsidP="00DE6344">
      <w:r>
        <w:separator/>
      </w:r>
    </w:p>
  </w:endnote>
  <w:endnote w:type="continuationSeparator" w:id="0">
    <w:p w:rsidR="00823A21" w:rsidRDefault="00823A21" w:rsidP="00DE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21" w:rsidRDefault="00823A21" w:rsidP="00DE6344">
      <w:r>
        <w:separator/>
      </w:r>
    </w:p>
  </w:footnote>
  <w:footnote w:type="continuationSeparator" w:id="0">
    <w:p w:rsidR="00823A21" w:rsidRDefault="00823A21" w:rsidP="00DE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zNDYyYzY2MWRmZDM3YWJkMTI1NWJiMWQ1MWYwNTcifQ=="/>
  </w:docVars>
  <w:rsids>
    <w:rsidRoot w:val="001342AB"/>
    <w:rsid w:val="000776FF"/>
    <w:rsid w:val="000C64F7"/>
    <w:rsid w:val="001342AB"/>
    <w:rsid w:val="001A5D06"/>
    <w:rsid w:val="00280224"/>
    <w:rsid w:val="002B4462"/>
    <w:rsid w:val="002B5E74"/>
    <w:rsid w:val="002F3469"/>
    <w:rsid w:val="0033047B"/>
    <w:rsid w:val="00383DD8"/>
    <w:rsid w:val="003A0461"/>
    <w:rsid w:val="003D0EB7"/>
    <w:rsid w:val="00414286"/>
    <w:rsid w:val="00462B6A"/>
    <w:rsid w:val="004715A2"/>
    <w:rsid w:val="004B1F4C"/>
    <w:rsid w:val="004B4FF4"/>
    <w:rsid w:val="004B7FC0"/>
    <w:rsid w:val="00517291"/>
    <w:rsid w:val="00562C99"/>
    <w:rsid w:val="00574F77"/>
    <w:rsid w:val="005941D5"/>
    <w:rsid w:val="005D0D08"/>
    <w:rsid w:val="005E6F33"/>
    <w:rsid w:val="006A46F6"/>
    <w:rsid w:val="006C449B"/>
    <w:rsid w:val="006F1C6E"/>
    <w:rsid w:val="006F6511"/>
    <w:rsid w:val="006F760F"/>
    <w:rsid w:val="00714E22"/>
    <w:rsid w:val="007576C6"/>
    <w:rsid w:val="007D58B6"/>
    <w:rsid w:val="007F7AF5"/>
    <w:rsid w:val="00823A21"/>
    <w:rsid w:val="00856EB8"/>
    <w:rsid w:val="008636AA"/>
    <w:rsid w:val="008735B7"/>
    <w:rsid w:val="0088500F"/>
    <w:rsid w:val="008C1C1E"/>
    <w:rsid w:val="008D6DEF"/>
    <w:rsid w:val="008F795F"/>
    <w:rsid w:val="009402F9"/>
    <w:rsid w:val="00956650"/>
    <w:rsid w:val="00993047"/>
    <w:rsid w:val="009E0907"/>
    <w:rsid w:val="009E73FB"/>
    <w:rsid w:val="00A672AA"/>
    <w:rsid w:val="00AE462B"/>
    <w:rsid w:val="00B136AD"/>
    <w:rsid w:val="00BB08D2"/>
    <w:rsid w:val="00BC1B93"/>
    <w:rsid w:val="00C30066"/>
    <w:rsid w:val="00D13C23"/>
    <w:rsid w:val="00D41B33"/>
    <w:rsid w:val="00DC3C65"/>
    <w:rsid w:val="00DD5B89"/>
    <w:rsid w:val="00DE6344"/>
    <w:rsid w:val="00DF3779"/>
    <w:rsid w:val="00DF3DDE"/>
    <w:rsid w:val="00E418B8"/>
    <w:rsid w:val="00E6030C"/>
    <w:rsid w:val="00E77874"/>
    <w:rsid w:val="00EA491E"/>
    <w:rsid w:val="00EE6DF8"/>
    <w:rsid w:val="00F45C54"/>
    <w:rsid w:val="00F623DD"/>
    <w:rsid w:val="00FC3A0D"/>
    <w:rsid w:val="00FD08B0"/>
    <w:rsid w:val="00FE5B67"/>
    <w:rsid w:val="06596349"/>
    <w:rsid w:val="2B1959CB"/>
    <w:rsid w:val="3B9A661E"/>
    <w:rsid w:val="438F726C"/>
    <w:rsid w:val="4E5E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91FDB-E88F-4BFA-A552-E6401EE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F7A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7F7AF5"/>
    <w:pPr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F7A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F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F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F7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F7AF5"/>
    <w:rPr>
      <w:b/>
      <w:bCs/>
    </w:rPr>
  </w:style>
  <w:style w:type="character" w:styleId="a9">
    <w:name w:val="Emphasis"/>
    <w:basedOn w:val="a0"/>
    <w:uiPriority w:val="20"/>
    <w:qFormat/>
    <w:rsid w:val="007F7AF5"/>
    <w:rPr>
      <w:i/>
      <w:iCs/>
    </w:rPr>
  </w:style>
  <w:style w:type="character" w:styleId="aa">
    <w:name w:val="Hyperlink"/>
    <w:basedOn w:val="a0"/>
    <w:uiPriority w:val="99"/>
    <w:unhideWhenUsed/>
    <w:qFormat/>
    <w:rsid w:val="007F7A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F7A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qFormat/>
    <w:rsid w:val="007F7AF5"/>
  </w:style>
  <w:style w:type="character" w:customStyle="1" w:styleId="Char0">
    <w:name w:val="批注框文本 Char"/>
    <w:basedOn w:val="a0"/>
    <w:link w:val="a4"/>
    <w:uiPriority w:val="99"/>
    <w:semiHidden/>
    <w:qFormat/>
    <w:rsid w:val="007F7AF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F7A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F7AF5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sid w:val="007F7AF5"/>
    <w:rPr>
      <w:rFonts w:ascii="Times New Roman" w:eastAsia="宋体" w:hAnsi="Times New Roman" w:cs="Times New Roman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SKUser</cp:lastModifiedBy>
  <cp:revision>9</cp:revision>
  <cp:lastPrinted>2024-06-07T11:31:00Z</cp:lastPrinted>
  <dcterms:created xsi:type="dcterms:W3CDTF">2024-06-07T05:24:00Z</dcterms:created>
  <dcterms:modified xsi:type="dcterms:W3CDTF">2024-06-07T16:07:00Z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4FF6534F47DA47ECA5B5CC754A21F30B_12</vt:lpwstr>
  </property>
</Properties>
</file>