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2021年公开选调（聘）优秀校长优秀幼儿园园长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职务，共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年。目前，在我单位任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同意其报考长沙望城区公开选调（聘）优秀校长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、优秀幼儿园园长</w:t>
      </w:r>
      <w:r>
        <w:rPr>
          <w:rFonts w:hint="eastAsia" w:ascii="仿宋_GB2312" w:hAnsi="楷体" w:eastAsia="仿宋_GB2312"/>
          <w:kern w:val="0"/>
          <w:sz w:val="32"/>
          <w:szCs w:val="32"/>
        </w:rPr>
        <w:t>岗位，特此证明（此证明仅限于参加长沙市望城区202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年公开选调&lt;聘&gt;优秀校长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优秀幼儿园园长</w:t>
      </w:r>
      <w:r>
        <w:rPr>
          <w:rFonts w:hint="eastAsia" w:ascii="仿宋_GB2312" w:hAnsi="楷体" w:eastAsia="仿宋_GB2312"/>
          <w:kern w:val="0"/>
          <w:sz w:val="32"/>
          <w:szCs w:val="32"/>
        </w:rPr>
        <w:t>报名及资格审查时使用）。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6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</w:p>
    <w:p>
      <w:pPr>
        <w:adjustRightInd w:val="0"/>
        <w:snapToGrid w:val="0"/>
        <w:spacing w:line="520" w:lineRule="exact"/>
        <w:jc w:val="left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spacing w:line="20" w:lineRule="exact"/>
      </w:pPr>
    </w:p>
    <w:p/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32644"/>
    <w:rsid w:val="024D4F0C"/>
    <w:rsid w:val="14383F3D"/>
    <w:rsid w:val="1CA42309"/>
    <w:rsid w:val="213F02F0"/>
    <w:rsid w:val="3D6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2020-04-26T08:46:00Z</dcterms:created>
  <dc:creator>Administrator</dc:creator>
  <cp:lastModifiedBy>Administrator</cp:lastModifiedBy>
  <cp:lastPrinted>2021-04-13T03:22:00Z</cp:lastPrinted>
  <dcterms:modified xsi:type="dcterms:W3CDTF">2021-04-13T05:51:58Z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KSOSaveFontToCloudKey">
    <vt:lpwstr>368148928_btnclosed</vt:lpwstr>
  </property>
</Properties>
</file>